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DB0B01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30D" w:rsidRPr="009B030D" w:rsidRDefault="00DB0B0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964F2" w:rsidRPr="001969A7" w:rsidRDefault="003D6ADE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969A7" w:rsidRPr="001969A7">
        <w:rPr>
          <w:rFonts w:ascii="Times New Roman" w:hAnsi="Times New Roman" w:cs="Times New Roman"/>
          <w:b/>
          <w:sz w:val="24"/>
          <w:szCs w:val="24"/>
          <w:u w:val="single"/>
        </w:rPr>
        <w:t>6152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1821B5" w:rsidRPr="001969A7">
        <w:rPr>
          <w:rFonts w:ascii="Times New Roman" w:hAnsi="Times New Roman" w:cs="Times New Roman"/>
          <w:b/>
          <w:sz w:val="24"/>
          <w:szCs w:val="24"/>
        </w:rPr>
        <w:t>«</w:t>
      </w:r>
      <w:r w:rsidR="001969A7" w:rsidRPr="001969A7">
        <w:rPr>
          <w:rFonts w:ascii="Times New Roman" w:hAnsi="Times New Roman" w:cs="Times New Roman"/>
          <w:b/>
          <w:sz w:val="24"/>
          <w:szCs w:val="24"/>
        </w:rPr>
        <w:t xml:space="preserve">Закупка обратных клапанов </w:t>
      </w:r>
      <w:r w:rsidR="001969A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969A7" w:rsidRPr="001969A7">
        <w:rPr>
          <w:rFonts w:ascii="Times New Roman" w:hAnsi="Times New Roman" w:cs="Times New Roman"/>
          <w:b/>
          <w:sz w:val="24"/>
          <w:szCs w:val="24"/>
        </w:rPr>
        <w:t>системы пожаротушения</w:t>
      </w:r>
      <w:r w:rsidR="006158DA" w:rsidRPr="001969A7">
        <w:rPr>
          <w:rFonts w:ascii="Times New Roman" w:hAnsi="Times New Roman" w:cs="Times New Roman"/>
          <w:b/>
          <w:sz w:val="24"/>
          <w:szCs w:val="24"/>
        </w:rPr>
        <w:t>»</w:t>
      </w:r>
      <w:r w:rsidR="001068FB" w:rsidRPr="001969A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D40B5" w:rsidRPr="003D40B5" w:rsidRDefault="003D40B5" w:rsidP="003D40B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D40B5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3D40B5" w:rsidRDefault="003D40B5" w:rsidP="003D40B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D40B5">
        <w:rPr>
          <w:rFonts w:ascii="Times New Roman" w:hAnsi="Times New Roman" w:cs="Times New Roman"/>
          <w:b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D8462D" w:rsidRPr="00D8462D" w:rsidRDefault="000F1CE4" w:rsidP="003D40B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1CE4">
        <w:t xml:space="preserve"> </w:t>
      </w:r>
      <w:r w:rsidRPr="000F1CE4">
        <w:rPr>
          <w:rFonts w:ascii="Times New Roman" w:hAnsi="Times New Roman" w:cs="Times New Roman"/>
          <w:b/>
          <w:color w:val="FF0000"/>
          <w:sz w:val="24"/>
          <w:szCs w:val="24"/>
        </w:rPr>
        <w:t>По итогу тендера будут заключены два договора поставки с КТК-Р и КТК-К.</w:t>
      </w:r>
    </w:p>
    <w:p w:rsidR="00AB69A8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в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Тендере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</w:t>
      </w:r>
      <w:r w:rsidR="005F766E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необходимо</w:t>
      </w:r>
      <w:r w:rsidRPr="004260C0">
        <w:rPr>
          <w:rFonts w:ascii="Times New Roman" w:hAnsi="Times New Roman" w:cs="Times New Roman"/>
          <w:sz w:val="24"/>
          <w:szCs w:val="24"/>
        </w:rPr>
        <w:t>:</w:t>
      </w:r>
    </w:p>
    <w:p w:rsidR="00D40BEF" w:rsidRPr="004260C0" w:rsidRDefault="00D40BEF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BE44F2">
        <w:rPr>
          <w:rFonts w:ascii="Times New Roman" w:hAnsi="Times New Roman" w:cs="Times New Roman"/>
          <w:sz w:val="24"/>
          <w:szCs w:val="24"/>
        </w:rPr>
        <w:t xml:space="preserve"> Этап 1.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D8462D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3C20A4" w:rsidRPr="002A1B7C">
          <w:rPr>
            <w:rStyle w:val="a4"/>
            <w:rFonts w:ascii="Times New Roman" w:hAnsi="Times New Roman" w:cs="Times New Roman"/>
            <w:b/>
            <w:sz w:val="24"/>
            <w:szCs w:val="24"/>
          </w:rPr>
          <w:t>Secretary.CPCTenderBoard@cpcpipe.ru</w:t>
        </w:r>
      </w:hyperlink>
      <w:r w:rsidR="003C20A4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 </w:t>
      </w:r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C16A0" w:rsidRPr="00EF4CEC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Andrey.Luganskiy@cpcpipe.ru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3C20A4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3C20A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="003C20A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75DE9" w:rsidRDefault="00075DE9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F0DFA" w:rsidRDefault="003C20A4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C20A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DB0B0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Exhibit 6 ITT - Приложение № 6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D8462D" w:rsidRPr="003C20A4" w:rsidRDefault="005F766E" w:rsidP="00D8462D">
      <w:pPr>
        <w:pStyle w:val="af5"/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3C20A4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К анкете необходимо приложить скан </w:t>
      </w:r>
      <w:r w:rsidR="008F0DFA" w:rsidRPr="003C20A4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>копии</w:t>
      </w:r>
      <w:r w:rsidR="005A70E7" w:rsidRPr="003C20A4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Pr="003C20A4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всех запрашиваемых </w:t>
      </w:r>
      <w:r w:rsidR="001A4EDA" w:rsidRPr="003C20A4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в анкете </w:t>
      </w:r>
      <w:r w:rsidRPr="003C20A4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>документов.</w:t>
      </w:r>
      <w:r w:rsidR="00D8462D" w:rsidRPr="003C20A4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</w:p>
    <w:p w:rsidR="00D8462D" w:rsidRPr="003C20A4" w:rsidRDefault="00D8462D" w:rsidP="00D8462D">
      <w:pPr>
        <w:pStyle w:val="af5"/>
        <w:rPr>
          <w:rFonts w:ascii="Times New Roman" w:hAnsi="Times New Roman" w:cs="Times New Roman"/>
          <w:i/>
          <w:sz w:val="24"/>
          <w:szCs w:val="24"/>
        </w:rPr>
      </w:pPr>
      <w:r w:rsidRPr="003C20A4">
        <w:rPr>
          <w:rFonts w:ascii="Times New Roman" w:hAnsi="Times New Roman" w:cs="Times New Roman"/>
          <w:i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разъяснениями).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C20A4" w:rsidRDefault="003C20A4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C20A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техническ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част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тендерного 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BA258E" w:rsidRDefault="00BA258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A258E" w:rsidRDefault="00BE44F2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Этап 2. </w:t>
      </w:r>
      <w:r w:rsidR="00BA258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Коммерческая часть с паролем</w:t>
      </w:r>
      <w:r w:rsidR="000474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2)</w:t>
      </w:r>
      <w:r w:rsidR="00BA258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направляется участником</w:t>
      </w:r>
      <w:r w:rsidR="00686B1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дополнительно (</w:t>
      </w:r>
      <w:r w:rsidR="00686B1C" w:rsidRPr="00686B1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результатам предквалификационой и технической оценки тендерного предложения</w:t>
      </w:r>
      <w:bookmarkStart w:id="1" w:name="_GoBack"/>
      <w:bookmarkEnd w:id="1"/>
      <w:r w:rsidR="00686B1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:rsidR="009C61F0" w:rsidRDefault="00D8462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 w:rsidRPr="00D40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DA" w:rsidRPr="00D8462D" w:rsidRDefault="00D8462D" w:rsidP="001A4EDA">
      <w:pPr>
        <w:pStyle w:val="af5"/>
        <w:rPr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</w:rPr>
        <w:t>Временно действует процедура электронной подачи документов</w:t>
      </w:r>
      <w:r w:rsidRPr="00D8462D">
        <w:rPr>
          <w:rFonts w:ascii="Times New Roman" w:hAnsi="Times New Roman" w:cs="Times New Roman"/>
          <w:color w:val="FF0000"/>
          <w:sz w:val="24"/>
          <w:szCs w:val="24"/>
        </w:rPr>
        <w:t>. Инструкция прилагается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BA258E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Default="00BA258E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005" w:rsidRPr="000D5005">
        <w:rPr>
          <w:rFonts w:ascii="Times New Roman" w:hAnsi="Times New Roman" w:cs="Times New Roman"/>
          <w:sz w:val="24"/>
          <w:szCs w:val="24"/>
        </w:rPr>
        <w:t xml:space="preserve">. </w:t>
      </w:r>
      <w:r w:rsidR="000D5005" w:rsidRPr="0014004D">
        <w:rPr>
          <w:rFonts w:ascii="Times New Roman" w:hAnsi="Times New Roman" w:cs="Times New Roman"/>
          <w:b/>
          <w:sz w:val="24"/>
          <w:szCs w:val="24"/>
        </w:rPr>
        <w:t>Критерии оценки участников тендера:</w:t>
      </w:r>
    </w:p>
    <w:p w:rsidR="001969A7" w:rsidRPr="001969A7" w:rsidRDefault="00BA258E" w:rsidP="001969A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69A7" w:rsidRPr="001969A7">
        <w:rPr>
          <w:rFonts w:ascii="Times New Roman" w:hAnsi="Times New Roman" w:cs="Times New Roman"/>
          <w:sz w:val="24"/>
          <w:szCs w:val="24"/>
        </w:rPr>
        <w:t>.1 Прохождение экспертной проверки в рамках упомянутых анкет А-1.</w:t>
      </w:r>
    </w:p>
    <w:p w:rsidR="001969A7" w:rsidRPr="001969A7" w:rsidRDefault="00BA258E" w:rsidP="001969A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69A7" w:rsidRPr="001969A7">
        <w:rPr>
          <w:rFonts w:ascii="Times New Roman" w:hAnsi="Times New Roman" w:cs="Times New Roman"/>
          <w:sz w:val="24"/>
          <w:szCs w:val="24"/>
        </w:rPr>
        <w:t xml:space="preserve">.2 Наличие опыта работы (не менее 3 лет) по поставкам запорной арматуры и комплектующих.  </w:t>
      </w:r>
    </w:p>
    <w:p w:rsidR="001969A7" w:rsidRPr="001969A7" w:rsidRDefault="00BA258E" w:rsidP="001969A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69A7" w:rsidRPr="001969A7">
        <w:rPr>
          <w:rFonts w:ascii="Times New Roman" w:hAnsi="Times New Roman" w:cs="Times New Roman"/>
          <w:sz w:val="24"/>
          <w:szCs w:val="24"/>
        </w:rPr>
        <w:t>.3 Полное техническое соответствие предлагаемых изделий. Участник должен представить предложение в строгом соответствии с техническими требованиями закупки (Приложение 2.1.)</w:t>
      </w:r>
    </w:p>
    <w:p w:rsidR="003C6566" w:rsidRPr="001068FB" w:rsidRDefault="00BA258E" w:rsidP="001969A7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969A7" w:rsidRPr="001969A7">
        <w:rPr>
          <w:rFonts w:ascii="Times New Roman" w:hAnsi="Times New Roman" w:cs="Times New Roman"/>
          <w:sz w:val="24"/>
          <w:szCs w:val="24"/>
        </w:rPr>
        <w:t>.4 Для полноценной технической оценки, необходимо предоставить чертежи с техническими характеристиками арматуры, образцы  паспорта, иную техническую документацию на оборудование. Сертификация и соответствие поставляемого оборудования и материалов</w:t>
      </w:r>
      <w:r w:rsidR="001969A7">
        <w:rPr>
          <w:rFonts w:ascii="Times New Roman" w:hAnsi="Times New Roman" w:cs="Times New Roman"/>
          <w:sz w:val="24"/>
          <w:szCs w:val="24"/>
        </w:rPr>
        <w:t xml:space="preserve"> </w:t>
      </w:r>
      <w:r w:rsidR="001969A7" w:rsidRPr="001969A7">
        <w:rPr>
          <w:rFonts w:ascii="Times New Roman" w:hAnsi="Times New Roman" w:cs="Times New Roman"/>
          <w:sz w:val="24"/>
          <w:szCs w:val="24"/>
        </w:rPr>
        <w:t>требованиям норм, правил и стандартов РФ и РК.</w:t>
      </w:r>
      <w:r w:rsidR="006158DA" w:rsidRPr="00106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3C6566" w:rsidRPr="001068FB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endnote>
  <w:end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86B1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fldSimple w:instr=" NUMPAGES   \* MERGEFORMAT ">
            <w:r w:rsidR="00686B1C" w:rsidRPr="00686B1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fldSimple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463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E9"/>
    <w:rsid w:val="00075EC6"/>
    <w:rsid w:val="00076D55"/>
    <w:rsid w:val="00080998"/>
    <w:rsid w:val="00083C4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1CE4"/>
    <w:rsid w:val="000F3868"/>
    <w:rsid w:val="000F4236"/>
    <w:rsid w:val="000F4F06"/>
    <w:rsid w:val="000F5B4D"/>
    <w:rsid w:val="000F6080"/>
    <w:rsid w:val="0010278A"/>
    <w:rsid w:val="0010285A"/>
    <w:rsid w:val="00102EB5"/>
    <w:rsid w:val="001068FB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0509"/>
    <w:rsid w:val="00181881"/>
    <w:rsid w:val="001821B5"/>
    <w:rsid w:val="001827D0"/>
    <w:rsid w:val="00185007"/>
    <w:rsid w:val="001856DF"/>
    <w:rsid w:val="001907B6"/>
    <w:rsid w:val="00190D14"/>
    <w:rsid w:val="001920B2"/>
    <w:rsid w:val="001926AC"/>
    <w:rsid w:val="001969A7"/>
    <w:rsid w:val="00196B10"/>
    <w:rsid w:val="001A2C75"/>
    <w:rsid w:val="001A4842"/>
    <w:rsid w:val="001A48C1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3F7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20A4"/>
    <w:rsid w:val="003C6566"/>
    <w:rsid w:val="003D40B5"/>
    <w:rsid w:val="003D4501"/>
    <w:rsid w:val="003D4CD4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0C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DD7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0E7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58DA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6B1C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6E1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701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AF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7777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4CC2"/>
    <w:rsid w:val="00936491"/>
    <w:rsid w:val="00936B76"/>
    <w:rsid w:val="00940981"/>
    <w:rsid w:val="0094198C"/>
    <w:rsid w:val="00943698"/>
    <w:rsid w:val="0094398E"/>
    <w:rsid w:val="0094480D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64F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1F0"/>
    <w:rsid w:val="009D3B18"/>
    <w:rsid w:val="009D6D7B"/>
    <w:rsid w:val="009D7E46"/>
    <w:rsid w:val="009E05A8"/>
    <w:rsid w:val="009E2AB7"/>
    <w:rsid w:val="009E2BEE"/>
    <w:rsid w:val="009E4B07"/>
    <w:rsid w:val="009E57C5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950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2B35"/>
    <w:rsid w:val="00B85850"/>
    <w:rsid w:val="00B905AC"/>
    <w:rsid w:val="00B94C29"/>
    <w:rsid w:val="00B97266"/>
    <w:rsid w:val="00BA0B0E"/>
    <w:rsid w:val="00BA258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44F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794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0BEF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2D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0B01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46C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5F36"/>
    <w:rsid w:val="00E46B8F"/>
    <w:rsid w:val="00E46BC3"/>
    <w:rsid w:val="00E504EA"/>
    <w:rsid w:val="00E51CAE"/>
    <w:rsid w:val="00E54A4C"/>
    <w:rsid w:val="00E55307"/>
    <w:rsid w:val="00E565CB"/>
    <w:rsid w:val="00E56738"/>
    <w:rsid w:val="00E57086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07EE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F166CD7"/>
  <w15:docId w15:val="{4739FEA0-2C0E-4F27-B4DD-28C0A7CF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28D975D-3E7B-482B-A7B2-6CEBD6D5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55</cp:revision>
  <cp:lastPrinted>2024-02-27T12:45:00Z</cp:lastPrinted>
  <dcterms:created xsi:type="dcterms:W3CDTF">2016-11-10T08:21:00Z</dcterms:created>
  <dcterms:modified xsi:type="dcterms:W3CDTF">2024-02-27T13:03:00Z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